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94F81" w14:textId="77777777" w:rsidR="003B7356" w:rsidRPr="003B7356" w:rsidRDefault="003B7356" w:rsidP="003B7356">
      <w:pPr>
        <w:pStyle w:val="paragraph"/>
        <w:spacing w:before="0" w:beforeAutospacing="0" w:after="0" w:afterAutospacing="0"/>
        <w:textAlignment w:val="baseline"/>
        <w:rPr>
          <w:rStyle w:val="eop"/>
          <w:rFonts w:ascii="Calibri" w:eastAsiaTheme="majorEastAsia" w:hAnsi="Calibri" w:cs="Calibri"/>
          <w:b/>
          <w:bCs/>
          <w:sz w:val="96"/>
          <w:szCs w:val="96"/>
          <w:u w:val="single"/>
          <w:bdr w:val="none" w:sz="0" w:space="0" w:color="auto" w:frame="1"/>
          <w:shd w:val="clear" w:color="auto" w:fill="C6C6C6"/>
        </w:rPr>
      </w:pPr>
      <w:r w:rsidRPr="003B7356">
        <w:rPr>
          <w:rStyle w:val="normaltextrun"/>
          <w:rFonts w:ascii="Letter-join Print Plus 1" w:eastAsiaTheme="majorEastAsia" w:hAnsi="Letter-join Print Plus 1" w:cs="Segoe UI"/>
          <w:b/>
          <w:bCs/>
          <w:sz w:val="96"/>
          <w:szCs w:val="96"/>
          <w:u w:val="single"/>
        </w:rPr>
        <w:t>How to Support Learning at Home</w:t>
      </w:r>
    </w:p>
    <w:p w14:paraId="2D1BEE24" w14:textId="77777777" w:rsidR="003B7356" w:rsidRDefault="003B7356" w:rsidP="003B7356">
      <w:pPr>
        <w:pStyle w:val="paragraph"/>
        <w:spacing w:before="0" w:beforeAutospacing="0" w:after="0" w:afterAutospacing="0"/>
        <w:textAlignment w:val="baseline"/>
        <w:rPr>
          <w:rStyle w:val="eop"/>
          <w:rFonts w:ascii="Calibri" w:eastAsiaTheme="majorEastAsia" w:hAnsi="Calibri" w:cs="Calibri"/>
          <w:b/>
          <w:bCs/>
          <w:sz w:val="40"/>
          <w:szCs w:val="40"/>
          <w:u w:val="single"/>
          <w:bdr w:val="none" w:sz="0" w:space="0" w:color="auto" w:frame="1"/>
          <w:shd w:val="clear" w:color="auto" w:fill="C6C6C6"/>
        </w:rPr>
      </w:pPr>
    </w:p>
    <w:p w14:paraId="238BB299" w14:textId="035BDFF1" w:rsidR="003B7356" w:rsidRDefault="003B7356" w:rsidP="003B7356">
      <w:pPr>
        <w:pStyle w:val="paragraph"/>
        <w:spacing w:before="0" w:beforeAutospacing="0" w:after="0" w:afterAutospacing="0"/>
        <w:textAlignment w:val="baseline"/>
        <w:rPr>
          <w:rFonts w:ascii="Letter-join Print Plus 1" w:hAnsi="Letter-join Print Plus 1" w:cs="Arial"/>
          <w:color w:val="0F1111"/>
          <w:sz w:val="40"/>
          <w:szCs w:val="40"/>
          <w:shd w:val="clear" w:color="auto" w:fill="FFFFFF"/>
        </w:rPr>
      </w:pPr>
      <w:r w:rsidRPr="007E0CFD">
        <w:rPr>
          <w:rFonts w:ascii="Letter-join Print Plus 1" w:hAnsi="Letter-join Print Plus 1" w:cs="Segoe UI"/>
          <w:sz w:val="40"/>
          <w:szCs w:val="40"/>
        </w:rPr>
        <w:t>Our Sensory Story this half term is ‘</w:t>
      </w:r>
      <w:r>
        <w:rPr>
          <w:rFonts w:ascii="Letter-join Print Plus 1" w:hAnsi="Letter-join Print Plus 1" w:cs="Segoe UI"/>
          <w:b/>
          <w:bCs/>
          <w:sz w:val="40"/>
          <w:szCs w:val="40"/>
        </w:rPr>
        <w:t>All About Colour</w:t>
      </w:r>
      <w:r w:rsidRPr="007E0CFD">
        <w:rPr>
          <w:rFonts w:ascii="Letter-join Print Plus 1" w:hAnsi="Letter-join Print Plus 1" w:cs="Segoe UI"/>
          <w:sz w:val="40"/>
          <w:szCs w:val="40"/>
        </w:rPr>
        <w:t>’</w:t>
      </w:r>
      <w:r>
        <w:rPr>
          <w:rFonts w:ascii="Letter-join Print Plus 1" w:hAnsi="Letter-join Print Plus 1" w:cs="Segoe UI"/>
          <w:sz w:val="40"/>
          <w:szCs w:val="40"/>
        </w:rPr>
        <w:t xml:space="preserve"> </w:t>
      </w:r>
      <w:r w:rsidRPr="000B4F80">
        <w:rPr>
          <w:rFonts w:ascii="Letter-join Print Plus 1" w:hAnsi="Letter-join Print Plus 1" w:cs="Segoe UI"/>
          <w:sz w:val="40"/>
          <w:szCs w:val="40"/>
        </w:rPr>
        <w:t xml:space="preserve">by </w:t>
      </w:r>
      <w:r>
        <w:rPr>
          <w:rFonts w:ascii="Letter-join Print Plus 1" w:hAnsi="Letter-join Print Plus 1" w:cs="Arial"/>
          <w:color w:val="0F1111"/>
          <w:sz w:val="40"/>
          <w:szCs w:val="40"/>
          <w:shd w:val="clear" w:color="auto" w:fill="FFFFFF"/>
        </w:rPr>
        <w:t>Jordan Garratt</w:t>
      </w:r>
      <w:r>
        <w:rPr>
          <w:rFonts w:ascii="Letter-join Print Plus 1" w:hAnsi="Letter-join Print Plus 1" w:cs="Arial"/>
          <w:color w:val="0F1111"/>
          <w:sz w:val="40"/>
          <w:szCs w:val="40"/>
          <w:shd w:val="clear" w:color="auto" w:fill="FFFFFF"/>
        </w:rPr>
        <w:t>.</w:t>
      </w:r>
      <w:r>
        <w:rPr>
          <w:rFonts w:ascii="Letter-join Print Plus 1" w:hAnsi="Letter-join Print Plus 1" w:cs="Arial"/>
          <w:color w:val="0F1111"/>
          <w:sz w:val="40"/>
          <w:szCs w:val="40"/>
          <w:shd w:val="clear" w:color="auto" w:fill="FFFFFF"/>
        </w:rPr>
        <w:t xml:space="preserve"> </w:t>
      </w:r>
      <w:r w:rsidRPr="003B7356">
        <w:rPr>
          <w:rFonts w:ascii="Letter-join Print Plus 1" w:hAnsi="Letter-join Print Plus 1" w:cs="Arial"/>
          <w:color w:val="0F1111"/>
          <w:sz w:val="40"/>
          <w:szCs w:val="40"/>
          <w:shd w:val="clear" w:color="auto" w:fill="FFFFFF"/>
        </w:rPr>
        <w:t>Jordan trained as a specialist education teacher in 2009. Throughout her career, she has worked exclusively with over 400 children with SEN with a range of needs, ages and abilities.</w:t>
      </w:r>
      <w:r>
        <w:rPr>
          <w:rFonts w:ascii="Letter-join Print Plus 1" w:hAnsi="Letter-join Print Plus 1" w:cs="Arial"/>
          <w:color w:val="0F1111"/>
          <w:sz w:val="40"/>
          <w:szCs w:val="40"/>
          <w:shd w:val="clear" w:color="auto" w:fill="FFFFFF"/>
        </w:rPr>
        <w:t xml:space="preserve"> </w:t>
      </w:r>
    </w:p>
    <w:p w14:paraId="414F510D" w14:textId="65977296" w:rsidR="003B7356" w:rsidRDefault="003B7356" w:rsidP="003B7356">
      <w:pPr>
        <w:pStyle w:val="paragraph"/>
        <w:spacing w:before="0" w:beforeAutospacing="0" w:after="0" w:afterAutospacing="0"/>
        <w:textAlignment w:val="baseline"/>
        <w:rPr>
          <w:rFonts w:ascii="Letter-join Print Plus 1" w:hAnsi="Letter-join Print Plus 1" w:cs="Arial"/>
          <w:color w:val="0F1111"/>
          <w:sz w:val="40"/>
          <w:szCs w:val="40"/>
          <w:shd w:val="clear" w:color="auto" w:fill="FFFFFF"/>
        </w:rPr>
      </w:pPr>
      <w:r w:rsidRPr="00B30B64">
        <w:rPr>
          <w:noProof/>
        </w:rPr>
        <w:drawing>
          <wp:anchor distT="0" distB="0" distL="114300" distR="114300" simplePos="0" relativeHeight="251664384" behindDoc="0" locked="0" layoutInCell="1" allowOverlap="1" wp14:anchorId="346F1231" wp14:editId="072A39F4">
            <wp:simplePos x="0" y="0"/>
            <wp:positionH relativeFrom="margin">
              <wp:posOffset>1343931</wp:posOffset>
            </wp:positionH>
            <wp:positionV relativeFrom="paragraph">
              <wp:posOffset>161849</wp:posOffset>
            </wp:positionV>
            <wp:extent cx="3232087" cy="4042272"/>
            <wp:effectExtent l="0" t="0" r="6985" b="0"/>
            <wp:wrapNone/>
            <wp:docPr id="484347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347248"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3232087" cy="4042272"/>
                    </a:xfrm>
                    <a:prstGeom prst="rect">
                      <a:avLst/>
                    </a:prstGeom>
                  </pic:spPr>
                </pic:pic>
              </a:graphicData>
            </a:graphic>
            <wp14:sizeRelH relativeFrom="page">
              <wp14:pctWidth>0</wp14:pctWidth>
            </wp14:sizeRelH>
            <wp14:sizeRelV relativeFrom="page">
              <wp14:pctHeight>0</wp14:pctHeight>
            </wp14:sizeRelV>
          </wp:anchor>
        </w:drawing>
      </w:r>
    </w:p>
    <w:p w14:paraId="1AE545C7" w14:textId="0A186997" w:rsidR="003B7356" w:rsidRDefault="003B7356" w:rsidP="003B7356">
      <w:pPr>
        <w:pStyle w:val="paragraph"/>
        <w:spacing w:before="0" w:beforeAutospacing="0" w:after="0" w:afterAutospacing="0"/>
        <w:textAlignment w:val="baseline"/>
        <w:rPr>
          <w:rFonts w:ascii="Letter-join Print Plus 1" w:hAnsi="Letter-join Print Plus 1" w:cs="Segoe UI"/>
          <w:b/>
          <w:bCs/>
          <w:sz w:val="40"/>
          <w:szCs w:val="40"/>
          <w:u w:val="single"/>
        </w:rPr>
      </w:pPr>
      <w:r w:rsidRPr="00AB5410">
        <w:rPr>
          <w:rFonts w:ascii="Letter-join Print Plus 1" w:hAnsi="Letter-join Print Plus 1" w:cs="Segoe UI"/>
          <w:b/>
          <w:bCs/>
          <w:noProof/>
          <w:sz w:val="40"/>
          <w:szCs w:val="40"/>
          <w:u w:val="single"/>
        </w:rPr>
        <mc:AlternateContent>
          <mc:Choice Requires="wps">
            <w:drawing>
              <wp:anchor distT="45720" distB="45720" distL="114300" distR="114300" simplePos="0" relativeHeight="251659264" behindDoc="0" locked="0" layoutInCell="1" allowOverlap="1" wp14:anchorId="11C8EC9A" wp14:editId="122F2FF0">
                <wp:simplePos x="0" y="0"/>
                <wp:positionH relativeFrom="margin">
                  <wp:posOffset>5212941</wp:posOffset>
                </wp:positionH>
                <wp:positionV relativeFrom="paragraph">
                  <wp:posOffset>124045</wp:posOffset>
                </wp:positionV>
                <wp:extent cx="3430766" cy="3530851"/>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0766" cy="3530851"/>
                        </a:xfrm>
                        <a:prstGeom prst="rect">
                          <a:avLst/>
                        </a:prstGeom>
                        <a:solidFill>
                          <a:srgbClr val="FFFFFF"/>
                        </a:solidFill>
                        <a:ln w="9525">
                          <a:noFill/>
                          <a:miter lim="800000"/>
                          <a:headEnd/>
                          <a:tailEnd/>
                        </a:ln>
                      </wps:spPr>
                      <wps:txbx>
                        <w:txbxContent>
                          <w:p w14:paraId="4BB98C73" w14:textId="224FE96A" w:rsidR="003B7356" w:rsidRDefault="003B7356" w:rsidP="003B7356">
                            <w:pPr>
                              <w:jc w:val="center"/>
                            </w:pPr>
                            <w:r w:rsidRPr="003B7356">
                              <w:rPr>
                                <w:rFonts w:ascii="Letter-join Print Plus 1" w:eastAsia="Times New Roman" w:hAnsi="Letter-join Print Plus 1" w:cs="Arial"/>
                                <w:b/>
                                <w:bCs/>
                                <w:color w:val="0F1111"/>
                                <w:kern w:val="0"/>
                                <w:sz w:val="40"/>
                                <w:szCs w:val="40"/>
                                <w:shd w:val="clear" w:color="auto" w:fill="FFFFFF"/>
                                <w:lang w:eastAsia="en-GB"/>
                                <w14:ligatures w14:val="none"/>
                              </w:rPr>
                              <w:t>A sensory story about colours around us</w:t>
                            </w:r>
                            <w:r w:rsidRPr="003B7356">
                              <w:rPr>
                                <w:rFonts w:ascii="Letter-join Print Plus 1" w:eastAsia="Times New Roman" w:hAnsi="Letter-join Print Plus 1" w:cs="Arial"/>
                                <w:b/>
                                <w:bCs/>
                                <w:color w:val="0F1111"/>
                                <w:kern w:val="0"/>
                                <w:sz w:val="40"/>
                                <w:szCs w:val="40"/>
                                <w:shd w:val="clear" w:color="auto" w:fill="FFFFFF"/>
                                <w:lang w:eastAsia="en-GB"/>
                                <w14:ligatures w14:val="none"/>
                              </w:rPr>
                              <w:t>.</w:t>
                            </w:r>
                            <w:r>
                              <w:rPr>
                                <w:rFonts w:ascii="Letter-join Print Plus 1" w:eastAsia="Times New Roman" w:hAnsi="Letter-join Print Plus 1" w:cs="Arial"/>
                                <w:color w:val="0F1111"/>
                                <w:kern w:val="0"/>
                                <w:sz w:val="40"/>
                                <w:szCs w:val="40"/>
                                <w:shd w:val="clear" w:color="auto" w:fill="FFFFFF"/>
                                <w:lang w:eastAsia="en-GB"/>
                                <w14:ligatures w14:val="none"/>
                              </w:rPr>
                              <w:t xml:space="preserve"> A sensory story is an accessible learning tool told through short stories involving sensory experiences. These stories build interest, whilst also enabling all to access information in a way that suits them.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C8EC9A" id="_x0000_t202" coordsize="21600,21600" o:spt="202" path="m,l,21600r21600,l21600,xe">
                <v:stroke joinstyle="miter"/>
                <v:path gradientshapeok="t" o:connecttype="rect"/>
              </v:shapetype>
              <v:shape id="Text Box 2" o:spid="_x0000_s1026" type="#_x0000_t202" style="position:absolute;margin-left:410.45pt;margin-top:9.75pt;width:270.15pt;height:27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" stroked="f">
                <v:textbox>
                  <w:txbxContent>
                    <w:p w14:paraId="4BB98C73" w14:textId="224FE96A" w:rsidR="003B7356" w:rsidRDefault="003B7356" w:rsidP="003B7356">
                      <w:pPr>
                        <w:jc w:val="center"/>
                      </w:pPr>
                      <w:r w:rsidRPr="003B7356">
                        <w:rPr>
                          <w:rFonts w:ascii="Letter-join Print Plus 1" w:eastAsia="Times New Roman" w:hAnsi="Letter-join Print Plus 1" w:cs="Arial"/>
                          <w:b/>
                          <w:bCs/>
                          <w:color w:val="0F1111"/>
                          <w:kern w:val="0"/>
                          <w:sz w:val="40"/>
                          <w:szCs w:val="40"/>
                          <w:shd w:val="clear" w:color="auto" w:fill="FFFFFF"/>
                          <w:lang w:eastAsia="en-GB"/>
                          <w14:ligatures w14:val="none"/>
                        </w:rPr>
                        <w:t>A sensory story about colours around us</w:t>
                      </w:r>
                      <w:r w:rsidRPr="003B7356">
                        <w:rPr>
                          <w:rFonts w:ascii="Letter-join Print Plus 1" w:eastAsia="Times New Roman" w:hAnsi="Letter-join Print Plus 1" w:cs="Arial"/>
                          <w:b/>
                          <w:bCs/>
                          <w:color w:val="0F1111"/>
                          <w:kern w:val="0"/>
                          <w:sz w:val="40"/>
                          <w:szCs w:val="40"/>
                          <w:shd w:val="clear" w:color="auto" w:fill="FFFFFF"/>
                          <w:lang w:eastAsia="en-GB"/>
                          <w14:ligatures w14:val="none"/>
                        </w:rPr>
                        <w:t>.</w:t>
                      </w:r>
                      <w:r>
                        <w:rPr>
                          <w:rFonts w:ascii="Letter-join Print Plus 1" w:eastAsia="Times New Roman" w:hAnsi="Letter-join Print Plus 1" w:cs="Arial"/>
                          <w:color w:val="0F1111"/>
                          <w:kern w:val="0"/>
                          <w:sz w:val="40"/>
                          <w:szCs w:val="40"/>
                          <w:shd w:val="clear" w:color="auto" w:fill="FFFFFF"/>
                          <w:lang w:eastAsia="en-GB"/>
                          <w14:ligatures w14:val="none"/>
                        </w:rPr>
                        <w:t xml:space="preserve"> A sensory story is an accessible learning tool told through short stories involving sensory experiences. These stories build interest, whilst also enabling all to access information in a way that suits them.</w:t>
                      </w:r>
                    </w:p>
                  </w:txbxContent>
                </v:textbox>
                <w10:wrap anchorx="margin"/>
              </v:shape>
            </w:pict>
          </mc:Fallback>
        </mc:AlternateContent>
      </w:r>
    </w:p>
    <w:p w14:paraId="68B2A5E7" w14:textId="72035256" w:rsidR="003B7356" w:rsidRDefault="003B7356" w:rsidP="003B7356">
      <w:pPr>
        <w:pStyle w:val="paragraph"/>
        <w:spacing w:before="0" w:beforeAutospacing="0" w:after="0" w:afterAutospacing="0"/>
        <w:textAlignment w:val="baseline"/>
        <w:rPr>
          <w:rFonts w:ascii="Letter-join Print Plus 1" w:hAnsi="Letter-join Print Plus 1" w:cs="Segoe UI"/>
          <w:b/>
          <w:bCs/>
          <w:sz w:val="40"/>
          <w:szCs w:val="40"/>
          <w:u w:val="single"/>
        </w:rPr>
      </w:pPr>
    </w:p>
    <w:p w14:paraId="28937B1E" w14:textId="75C752CE"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3CE6EC77"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020A5E69"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62D49911"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1101007D"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6E7C87AF"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3A6E4155"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32CD1DFD"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02045106"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7AA50C0C"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6821473F"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1BC9CE54" w14:textId="1E456ADC"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96"/>
          <w:szCs w:val="96"/>
        </w:rPr>
      </w:pPr>
      <w:r w:rsidRPr="003B7356">
        <w:rPr>
          <w:rStyle w:val="normaltextrun"/>
          <w:rFonts w:ascii="Letter-join Print Plus 1" w:eastAsiaTheme="majorEastAsia" w:hAnsi="Letter-join Print Plus 1" w:cs="Segoe UI"/>
          <w:b/>
          <w:bCs/>
          <w:sz w:val="96"/>
          <w:szCs w:val="96"/>
        </w:rPr>
        <w:lastRenderedPageBreak/>
        <w:t>Little Wandle Phonics:</w:t>
      </w:r>
    </w:p>
    <w:p w14:paraId="6E73FD4D" w14:textId="77777777" w:rsidR="003B7356" w:rsidRP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rPr>
      </w:pPr>
    </w:p>
    <w:p w14:paraId="27FD374C"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rPr>
      </w:pPr>
      <w:r w:rsidRPr="00F560E4">
        <w:rPr>
          <w:rStyle w:val="normaltextrun"/>
          <w:rFonts w:ascii="Letter-join Print Plus 1" w:eastAsiaTheme="majorEastAsia" w:hAnsi="Letter-join Print Plus 1" w:cs="Segoe UI"/>
          <w:b/>
          <w:bCs/>
          <w:noProof/>
          <w:sz w:val="40"/>
          <w:szCs w:val="40"/>
        </w:rPr>
        <w:drawing>
          <wp:anchor distT="0" distB="0" distL="114300" distR="114300" simplePos="0" relativeHeight="251661312" behindDoc="0" locked="0" layoutInCell="1" allowOverlap="1" wp14:anchorId="26CC019C" wp14:editId="7B6672DE">
            <wp:simplePos x="0" y="0"/>
            <wp:positionH relativeFrom="margin">
              <wp:align>left</wp:align>
            </wp:positionH>
            <wp:positionV relativeFrom="paragraph">
              <wp:posOffset>216776</wp:posOffset>
            </wp:positionV>
            <wp:extent cx="3736428" cy="3736428"/>
            <wp:effectExtent l="0" t="0" r="0" b="0"/>
            <wp:wrapNone/>
            <wp:docPr id="726169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169264" name=""/>
                    <pic:cNvPicPr/>
                  </pic:nvPicPr>
                  <pic:blipFill>
                    <a:blip r:embed="rId5">
                      <a:extLst>
                        <a:ext uri="{28A0092B-C50C-407E-A947-70E740481C1C}">
                          <a14:useLocalDpi xmlns:a14="http://schemas.microsoft.com/office/drawing/2010/main" val="0"/>
                        </a:ext>
                      </a:extLst>
                    </a:blip>
                    <a:stretch>
                      <a:fillRect/>
                    </a:stretch>
                  </pic:blipFill>
                  <pic:spPr>
                    <a:xfrm>
                      <a:off x="0" y="0"/>
                      <a:ext cx="3748627" cy="3748627"/>
                    </a:xfrm>
                    <a:prstGeom prst="rect">
                      <a:avLst/>
                    </a:prstGeom>
                  </pic:spPr>
                </pic:pic>
              </a:graphicData>
            </a:graphic>
            <wp14:sizeRelH relativeFrom="page">
              <wp14:pctWidth>0</wp14:pctWidth>
            </wp14:sizeRelH>
            <wp14:sizeRelV relativeFrom="page">
              <wp14:pctHeight>0</wp14:pctHeight>
            </wp14:sizeRelV>
          </wp:anchor>
        </w:drawing>
      </w:r>
    </w:p>
    <w:p w14:paraId="383F1CBA" w14:textId="77777777" w:rsidR="003B7356" w:rsidRPr="00080614"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rPr>
      </w:pPr>
      <w:r w:rsidRPr="00EF35ED">
        <w:rPr>
          <w:rStyle w:val="normaltextrun"/>
          <w:rFonts w:ascii="Letter-join Print Plus 1" w:eastAsiaTheme="majorEastAsia" w:hAnsi="Letter-join Print Plus 1" w:cs="Segoe UI"/>
          <w:b/>
          <w:bCs/>
          <w:noProof/>
          <w:sz w:val="40"/>
          <w:szCs w:val="40"/>
          <w:u w:val="single"/>
        </w:rPr>
        <mc:AlternateContent>
          <mc:Choice Requires="wps">
            <w:drawing>
              <wp:anchor distT="45720" distB="45720" distL="114300" distR="114300" simplePos="0" relativeHeight="251662336" behindDoc="0" locked="0" layoutInCell="1" allowOverlap="1" wp14:anchorId="2451AD81" wp14:editId="6C79F544">
                <wp:simplePos x="0" y="0"/>
                <wp:positionH relativeFrom="column">
                  <wp:posOffset>4123596</wp:posOffset>
                </wp:positionH>
                <wp:positionV relativeFrom="paragraph">
                  <wp:posOffset>7620</wp:posOffset>
                </wp:positionV>
                <wp:extent cx="5513070" cy="1404620"/>
                <wp:effectExtent l="0" t="0" r="0" b="0"/>
                <wp:wrapSquare wrapText="bothSides"/>
                <wp:docPr id="2135513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070" cy="1404620"/>
                        </a:xfrm>
                        <a:prstGeom prst="rect">
                          <a:avLst/>
                        </a:prstGeom>
                        <a:solidFill>
                          <a:srgbClr val="FFFFFF"/>
                        </a:solidFill>
                        <a:ln w="9525">
                          <a:noFill/>
                          <a:miter lim="800000"/>
                          <a:headEnd/>
                          <a:tailEnd/>
                        </a:ln>
                      </wps:spPr>
                      <wps:txbx>
                        <w:txbxContent>
                          <w:p w14:paraId="4FE21B97" w14:textId="77777777" w:rsidR="003B7356" w:rsidRPr="0012136F" w:rsidRDefault="003B7356" w:rsidP="003B7356">
                            <w:pPr>
                              <w:rPr>
                                <w:rFonts w:ascii="Letter-join Print Plus 1" w:hAnsi="Letter-join Print Plus 1"/>
                                <w:sz w:val="40"/>
                                <w:szCs w:val="40"/>
                              </w:rPr>
                            </w:pPr>
                            <w:r w:rsidRPr="0012136F">
                              <w:rPr>
                                <w:rFonts w:ascii="Letter-join Print Plus 1" w:hAnsi="Letter-join Print Plus 1"/>
                                <w:color w:val="000000"/>
                                <w:sz w:val="40"/>
                                <w:szCs w:val="40"/>
                                <w:shd w:val="clear" w:color="auto" w:fill="FFFFFF"/>
                              </w:rPr>
                              <w:t>The following links will help you support your child with saying their sounds. There are also some useful videos so you can see how they are taught at school and feel confident about supporting their reading at home.</w:t>
                            </w:r>
                          </w:p>
                          <w:p w14:paraId="3049450D" w14:textId="77777777" w:rsidR="003B7356" w:rsidRPr="0012136F" w:rsidRDefault="003B7356" w:rsidP="003B7356">
                            <w:pPr>
                              <w:rPr>
                                <w:rFonts w:ascii="Letter-join Print Plus 1" w:hAnsi="Letter-join Print Plus 1"/>
                                <w:sz w:val="40"/>
                                <w:szCs w:val="40"/>
                              </w:rPr>
                            </w:pPr>
                            <w:hyperlink r:id="rId6" w:anchor="tabnametabNurseryRhymesVideos" w:history="1">
                              <w:r w:rsidRPr="0012136F">
                                <w:rPr>
                                  <w:rStyle w:val="Hyperlink"/>
                                  <w:rFonts w:ascii="Letter-join Print Plus 1" w:hAnsi="Letter-join Print Plus 1"/>
                                  <w:sz w:val="40"/>
                                  <w:szCs w:val="40"/>
                                </w:rPr>
                                <w:t>For parents | Letters and Sounds</w:t>
                              </w:r>
                            </w:hyperlink>
                            <w:r w:rsidRPr="0012136F">
                              <w:rPr>
                                <w:rFonts w:ascii="Letter-join Print Plus 1" w:hAnsi="Letter-join Print Plus 1"/>
                                <w:sz w:val="40"/>
                                <w:szCs w:val="40"/>
                              </w:rPr>
                              <w:t xml:space="preserve"> (Nursery Rhymes - Videos)</w:t>
                            </w:r>
                          </w:p>
                          <w:p w14:paraId="05EACB5C" w14:textId="77777777" w:rsidR="003B7356" w:rsidRPr="0012136F" w:rsidRDefault="003B7356" w:rsidP="003B7356">
                            <w:pPr>
                              <w:rPr>
                                <w:rFonts w:ascii="Letter-join Print Plus 1" w:hAnsi="Letter-join Print Plus 1"/>
                                <w:sz w:val="40"/>
                                <w:szCs w:val="40"/>
                              </w:rPr>
                            </w:pPr>
                            <w:hyperlink r:id="rId7" w:anchor="tabnametabNurseryRhymeDownloads" w:history="1">
                              <w:r w:rsidRPr="0012136F">
                                <w:rPr>
                                  <w:rStyle w:val="Hyperlink"/>
                                  <w:rFonts w:ascii="Letter-join Print Plus 1" w:hAnsi="Letter-join Print Plus 1"/>
                                  <w:sz w:val="40"/>
                                  <w:szCs w:val="40"/>
                                </w:rPr>
                                <w:t>For parents | Letters and Sounds</w:t>
                              </w:r>
                            </w:hyperlink>
                            <w:r w:rsidRPr="0012136F">
                              <w:rPr>
                                <w:rFonts w:ascii="Letter-join Print Plus 1" w:hAnsi="Letter-join Print Plus 1"/>
                                <w:sz w:val="40"/>
                                <w:szCs w:val="40"/>
                              </w:rPr>
                              <w:t xml:space="preserve"> (Nursery Rhymes - Downloads)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51AD81" id="_x0000_s1027" type="#_x0000_t202" style="position:absolute;margin-left:324.7pt;margin-top:.6pt;width:434.1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" stroked="f">
                <v:textbox style="mso-fit-shape-to-text:t">
                  <w:txbxContent>
                    <w:p w14:paraId="4FE21B97" w14:textId="77777777" w:rsidR="003B7356" w:rsidRPr="0012136F" w:rsidRDefault="003B7356" w:rsidP="003B7356">
                      <w:pPr>
                        <w:rPr>
                          <w:rFonts w:ascii="Letter-join Print Plus 1" w:hAnsi="Letter-join Print Plus 1"/>
                          <w:sz w:val="40"/>
                          <w:szCs w:val="40"/>
                        </w:rPr>
                      </w:pPr>
                      <w:r w:rsidRPr="0012136F">
                        <w:rPr>
                          <w:rFonts w:ascii="Letter-join Print Plus 1" w:hAnsi="Letter-join Print Plus 1"/>
                          <w:color w:val="000000"/>
                          <w:sz w:val="40"/>
                          <w:szCs w:val="40"/>
                          <w:shd w:val="clear" w:color="auto" w:fill="FFFFFF"/>
                        </w:rPr>
                        <w:t>The following links will help you support your child with saying their sounds. There are also some useful videos so you can see how they are taught at school and feel confident about supporting their reading at home.</w:t>
                      </w:r>
                    </w:p>
                    <w:p w14:paraId="3049450D" w14:textId="77777777" w:rsidR="003B7356" w:rsidRPr="0012136F" w:rsidRDefault="003B7356" w:rsidP="003B7356">
                      <w:pPr>
                        <w:rPr>
                          <w:rFonts w:ascii="Letter-join Print Plus 1" w:hAnsi="Letter-join Print Plus 1"/>
                          <w:sz w:val="40"/>
                          <w:szCs w:val="40"/>
                        </w:rPr>
                      </w:pPr>
                      <w:hyperlink r:id="rId8" w:anchor="tabnametabNurseryRhymesVideos" w:history="1">
                        <w:r w:rsidRPr="0012136F">
                          <w:rPr>
                            <w:rStyle w:val="Hyperlink"/>
                            <w:rFonts w:ascii="Letter-join Print Plus 1" w:hAnsi="Letter-join Print Plus 1"/>
                            <w:sz w:val="40"/>
                            <w:szCs w:val="40"/>
                          </w:rPr>
                          <w:t>For parents | Letters and Sounds</w:t>
                        </w:r>
                      </w:hyperlink>
                      <w:r w:rsidRPr="0012136F">
                        <w:rPr>
                          <w:rFonts w:ascii="Letter-join Print Plus 1" w:hAnsi="Letter-join Print Plus 1"/>
                          <w:sz w:val="40"/>
                          <w:szCs w:val="40"/>
                        </w:rPr>
                        <w:t xml:space="preserve"> (Nursery Rhymes - Videos)</w:t>
                      </w:r>
                    </w:p>
                    <w:p w14:paraId="05EACB5C" w14:textId="77777777" w:rsidR="003B7356" w:rsidRPr="0012136F" w:rsidRDefault="003B7356" w:rsidP="003B7356">
                      <w:pPr>
                        <w:rPr>
                          <w:rFonts w:ascii="Letter-join Print Plus 1" w:hAnsi="Letter-join Print Plus 1"/>
                          <w:sz w:val="40"/>
                          <w:szCs w:val="40"/>
                        </w:rPr>
                      </w:pPr>
                      <w:hyperlink r:id="rId9" w:anchor="tabnametabNurseryRhymeDownloads" w:history="1">
                        <w:r w:rsidRPr="0012136F">
                          <w:rPr>
                            <w:rStyle w:val="Hyperlink"/>
                            <w:rFonts w:ascii="Letter-join Print Plus 1" w:hAnsi="Letter-join Print Plus 1"/>
                            <w:sz w:val="40"/>
                            <w:szCs w:val="40"/>
                          </w:rPr>
                          <w:t>For parents | Letters and Sounds</w:t>
                        </w:r>
                      </w:hyperlink>
                      <w:r w:rsidRPr="0012136F">
                        <w:rPr>
                          <w:rFonts w:ascii="Letter-join Print Plus 1" w:hAnsi="Letter-join Print Plus 1"/>
                          <w:sz w:val="40"/>
                          <w:szCs w:val="40"/>
                        </w:rPr>
                        <w:t xml:space="preserve"> (Nursery Rhymes - Downloads)</w:t>
                      </w:r>
                    </w:p>
                  </w:txbxContent>
                </v:textbox>
                <w10:wrap type="square"/>
              </v:shape>
            </w:pict>
          </mc:Fallback>
        </mc:AlternateContent>
      </w:r>
    </w:p>
    <w:p w14:paraId="683DD54C"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272CBAA0"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7A0042D2"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7710630E"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4AB4F829"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1BA12246"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0FACA80E"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6DB7E5A5"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42F1CC80"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513F1128"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7B821062" w14:textId="77777777" w:rsidR="003B7356" w:rsidRDefault="003B7356" w:rsidP="003B7356">
      <w:pPr>
        <w:pStyle w:val="paragraph"/>
        <w:spacing w:before="0" w:beforeAutospacing="0" w:after="0" w:afterAutospacing="0"/>
        <w:textAlignment w:val="baseline"/>
        <w:rPr>
          <w:rStyle w:val="normaltextrun"/>
          <w:rFonts w:ascii="Letter-join Print Plus 1" w:eastAsiaTheme="majorEastAsia" w:hAnsi="Letter-join Print Plus 1" w:cs="Segoe UI"/>
          <w:b/>
          <w:bCs/>
          <w:sz w:val="40"/>
          <w:szCs w:val="40"/>
          <w:u w:val="single"/>
        </w:rPr>
      </w:pPr>
    </w:p>
    <w:p w14:paraId="47BB6C2C" w14:textId="77777777" w:rsidR="003B7356" w:rsidRPr="006C08E0" w:rsidRDefault="003B7356" w:rsidP="003B7356">
      <w:pPr>
        <w:rPr>
          <w:rFonts w:ascii="Letter-join Print Plus 1" w:hAnsi="Letter-join Print Plus 1"/>
          <w:b/>
          <w:bCs/>
          <w:sz w:val="40"/>
          <w:szCs w:val="40"/>
          <w:u w:val="single"/>
        </w:rPr>
      </w:pPr>
    </w:p>
    <w:p w14:paraId="7C31B576" w14:textId="77777777" w:rsidR="003B7356" w:rsidRPr="00A050DA" w:rsidRDefault="003B7356" w:rsidP="003B7356">
      <w:pPr>
        <w:rPr>
          <w:rFonts w:ascii="Letter-join Print Plus 1" w:hAnsi="Letter-join Print Plus 1"/>
          <w:sz w:val="40"/>
          <w:szCs w:val="40"/>
        </w:rPr>
      </w:pPr>
    </w:p>
    <w:p w14:paraId="1A0B7C23" w14:textId="77777777" w:rsidR="003B7356" w:rsidRDefault="003B7356" w:rsidP="003B7356"/>
    <w:p w14:paraId="0BD5D9A5" w14:textId="77777777" w:rsidR="00B76D64" w:rsidRDefault="00B76D64"/>
    <w:sectPr w:rsidR="00B76D64" w:rsidSect="003B7356">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etter-join Print Plus 1">
    <w:panose1 w:val="02000805000000020003"/>
    <w:charset w:val="00"/>
    <w:family w:val="modern"/>
    <w:notTrueType/>
    <w:pitch w:val="variable"/>
    <w:sig w:usb0="80000023" w:usb1="00000002"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356"/>
    <w:rsid w:val="00001515"/>
    <w:rsid w:val="00090FB0"/>
    <w:rsid w:val="000B4921"/>
    <w:rsid w:val="00265D7A"/>
    <w:rsid w:val="003206BE"/>
    <w:rsid w:val="003B7356"/>
    <w:rsid w:val="00682B42"/>
    <w:rsid w:val="0078040A"/>
    <w:rsid w:val="00796770"/>
    <w:rsid w:val="00820500"/>
    <w:rsid w:val="008D04CF"/>
    <w:rsid w:val="008D618B"/>
    <w:rsid w:val="00B76D64"/>
    <w:rsid w:val="00C1325A"/>
    <w:rsid w:val="00E768E9"/>
    <w:rsid w:val="00F426C1"/>
    <w:rsid w:val="00FA3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E91CE"/>
  <w15:chartTrackingRefBased/>
  <w15:docId w15:val="{B2267C30-9B4F-4DCB-8D33-74F9DCB39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356"/>
  </w:style>
  <w:style w:type="paragraph" w:styleId="Heading1">
    <w:name w:val="heading 1"/>
    <w:basedOn w:val="Normal"/>
    <w:next w:val="Normal"/>
    <w:link w:val="Heading1Char"/>
    <w:uiPriority w:val="9"/>
    <w:qFormat/>
    <w:rsid w:val="003B73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73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73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73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73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73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73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73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73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3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73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73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73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73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73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73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73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7356"/>
    <w:rPr>
      <w:rFonts w:eastAsiaTheme="majorEastAsia" w:cstheme="majorBidi"/>
      <w:color w:val="272727" w:themeColor="text1" w:themeTint="D8"/>
    </w:rPr>
  </w:style>
  <w:style w:type="paragraph" w:styleId="Title">
    <w:name w:val="Title"/>
    <w:basedOn w:val="Normal"/>
    <w:next w:val="Normal"/>
    <w:link w:val="TitleChar"/>
    <w:uiPriority w:val="10"/>
    <w:qFormat/>
    <w:rsid w:val="003B73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73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73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73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7356"/>
    <w:pPr>
      <w:spacing w:before="160"/>
      <w:jc w:val="center"/>
    </w:pPr>
    <w:rPr>
      <w:i/>
      <w:iCs/>
      <w:color w:val="404040" w:themeColor="text1" w:themeTint="BF"/>
    </w:rPr>
  </w:style>
  <w:style w:type="character" w:customStyle="1" w:styleId="QuoteChar">
    <w:name w:val="Quote Char"/>
    <w:basedOn w:val="DefaultParagraphFont"/>
    <w:link w:val="Quote"/>
    <w:uiPriority w:val="29"/>
    <w:rsid w:val="003B7356"/>
    <w:rPr>
      <w:i/>
      <w:iCs/>
      <w:color w:val="404040" w:themeColor="text1" w:themeTint="BF"/>
    </w:rPr>
  </w:style>
  <w:style w:type="paragraph" w:styleId="ListParagraph">
    <w:name w:val="List Paragraph"/>
    <w:basedOn w:val="Normal"/>
    <w:uiPriority w:val="34"/>
    <w:qFormat/>
    <w:rsid w:val="003B7356"/>
    <w:pPr>
      <w:ind w:left="720"/>
      <w:contextualSpacing/>
    </w:pPr>
  </w:style>
  <w:style w:type="character" w:styleId="IntenseEmphasis">
    <w:name w:val="Intense Emphasis"/>
    <w:basedOn w:val="DefaultParagraphFont"/>
    <w:uiPriority w:val="21"/>
    <w:qFormat/>
    <w:rsid w:val="003B7356"/>
    <w:rPr>
      <w:i/>
      <w:iCs/>
      <w:color w:val="0F4761" w:themeColor="accent1" w:themeShade="BF"/>
    </w:rPr>
  </w:style>
  <w:style w:type="paragraph" w:styleId="IntenseQuote">
    <w:name w:val="Intense Quote"/>
    <w:basedOn w:val="Normal"/>
    <w:next w:val="Normal"/>
    <w:link w:val="IntenseQuoteChar"/>
    <w:uiPriority w:val="30"/>
    <w:qFormat/>
    <w:rsid w:val="003B73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7356"/>
    <w:rPr>
      <w:i/>
      <w:iCs/>
      <w:color w:val="0F4761" w:themeColor="accent1" w:themeShade="BF"/>
    </w:rPr>
  </w:style>
  <w:style w:type="character" w:styleId="IntenseReference">
    <w:name w:val="Intense Reference"/>
    <w:basedOn w:val="DefaultParagraphFont"/>
    <w:uiPriority w:val="32"/>
    <w:qFormat/>
    <w:rsid w:val="003B7356"/>
    <w:rPr>
      <w:b/>
      <w:bCs/>
      <w:smallCaps/>
      <w:color w:val="0F4761" w:themeColor="accent1" w:themeShade="BF"/>
      <w:spacing w:val="5"/>
    </w:rPr>
  </w:style>
  <w:style w:type="paragraph" w:customStyle="1" w:styleId="paragraph">
    <w:name w:val="paragraph"/>
    <w:basedOn w:val="Normal"/>
    <w:rsid w:val="003B735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3B7356"/>
  </w:style>
  <w:style w:type="character" w:customStyle="1" w:styleId="eop">
    <w:name w:val="eop"/>
    <w:basedOn w:val="DefaultParagraphFont"/>
    <w:rsid w:val="003B7356"/>
  </w:style>
  <w:style w:type="character" w:styleId="Hyperlink">
    <w:name w:val="Hyperlink"/>
    <w:basedOn w:val="DefaultParagraphFont"/>
    <w:uiPriority w:val="99"/>
    <w:semiHidden/>
    <w:unhideWhenUsed/>
    <w:rsid w:val="003B73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ttlewandle.org.uk/resources/for-parents/" TargetMode="External"/><Relationship Id="rId3" Type="http://schemas.openxmlformats.org/officeDocument/2006/relationships/webSettings" Target="webSettings.xml"/><Relationship Id="rId7" Type="http://schemas.openxmlformats.org/officeDocument/2006/relationships/hyperlink" Target="https://www.littlewandle.org.uk/resources/for-paren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ttlewandle.org.uk/resources/for-parents/"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littlewandle.org.uk/resources/for-par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efa4170-0d19-0005-0004-bc88714345d2}" enabled="1" method="Standard" siteId="{8fc98df8-8e65-4596-9418-ff9ffe27fda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52</Words>
  <Characters>298</Characters>
  <Application>Microsoft Office Word</Application>
  <DocSecurity>0</DocSecurity>
  <Lines>2</Lines>
  <Paragraphs>1</Paragraphs>
  <ScaleCrop>false</ScaleCrop>
  <Company/>
  <LinksUpToDate>false</LinksUpToDate>
  <CharactersWithSpaces>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Jodie Tapia</dc:creator>
  <cp:keywords/>
  <dc:description/>
  <cp:lastModifiedBy>Jodie Tapia</cp:lastModifiedBy>
  <cp:revision>1</cp:revision>
  <dcterms:created xsi:type="dcterms:W3CDTF">2026-09-17T09:31:00Z</dcterms:created>
  <dcterms:modified xsi:type="dcterms:W3CDTF">2026-09-17T09:41:00Z</dcterms:modified>
</cp:coreProperties>
</file>