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49" w:rsidRPr="00300CC9" w:rsidRDefault="00300CC9" w:rsidP="00300CC9">
      <w:pPr>
        <w:jc w:val="center"/>
        <w:rPr>
          <w:rFonts w:ascii="XCCW Joined 14a" w:hAnsi="XCCW Joined 14a"/>
          <w:sz w:val="36"/>
          <w:u w:val="single"/>
        </w:rPr>
      </w:pPr>
      <w:r w:rsidRPr="00300CC9">
        <w:rPr>
          <w:rFonts w:ascii="XCCW Joined 14a" w:hAnsi="XCCW Joined 14a"/>
          <w:noProof/>
          <w:sz w:val="36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D5806D6" wp14:editId="350B44E4">
            <wp:simplePos x="0" y="0"/>
            <wp:positionH relativeFrom="margin">
              <wp:posOffset>7862570</wp:posOffset>
            </wp:positionH>
            <wp:positionV relativeFrom="paragraph">
              <wp:posOffset>-523875</wp:posOffset>
            </wp:positionV>
            <wp:extent cx="878840" cy="1209675"/>
            <wp:effectExtent l="0" t="0" r="0" b="9525"/>
            <wp:wrapNone/>
            <wp:docPr id="2" name="Picture 2" descr="Stanton Logo with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nton Logo with colo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CC9">
        <w:rPr>
          <w:rFonts w:ascii="XCCW Joined 14a" w:hAnsi="XCCW Joined 14a"/>
          <w:noProof/>
          <w:sz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C5EB021" wp14:editId="2797988A">
            <wp:simplePos x="0" y="0"/>
            <wp:positionH relativeFrom="column">
              <wp:posOffset>410210</wp:posOffset>
            </wp:positionH>
            <wp:positionV relativeFrom="paragraph">
              <wp:posOffset>-581025</wp:posOffset>
            </wp:positionV>
            <wp:extent cx="878840" cy="1209675"/>
            <wp:effectExtent l="0" t="0" r="0" b="9525"/>
            <wp:wrapNone/>
            <wp:docPr id="1" name="Picture 1" descr="Stanton Logo with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nton Logo with colo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6E6" w:rsidRPr="00300CC9">
        <w:rPr>
          <w:rFonts w:ascii="XCCW Joined 14a" w:hAnsi="XCCW Joined 14a"/>
          <w:sz w:val="36"/>
          <w:u w:val="single"/>
        </w:rPr>
        <w:t>Computing Curriculum Long Term Plan</w:t>
      </w:r>
    </w:p>
    <w:p w:rsidR="000616E6" w:rsidRDefault="000616E6">
      <w:pPr>
        <w:rPr>
          <w:rFonts w:ascii="XCCW Joined 14a" w:hAnsi="XCCW Joined 14a"/>
          <w:sz w:val="24"/>
        </w:rPr>
      </w:pP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1909"/>
        <w:gridCol w:w="3383"/>
        <w:gridCol w:w="2537"/>
        <w:gridCol w:w="2826"/>
        <w:gridCol w:w="2539"/>
        <w:gridCol w:w="2825"/>
      </w:tblGrid>
      <w:tr w:rsidR="000616E6" w:rsidTr="00E36DAD">
        <w:tc>
          <w:tcPr>
            <w:tcW w:w="1909" w:type="dxa"/>
            <w:shd w:val="clear" w:color="auto" w:fill="E7E6E6" w:themeFill="background2"/>
          </w:tcPr>
          <w:p w:rsidR="000616E6" w:rsidRPr="00E36DAD" w:rsidRDefault="000616E6" w:rsidP="00E36DAD">
            <w:pPr>
              <w:jc w:val="center"/>
              <w:rPr>
                <w:rFonts w:ascii="XCCW Joined 14a" w:hAnsi="XCCW Joined 14a"/>
                <w:b/>
                <w:sz w:val="28"/>
              </w:rPr>
            </w:pPr>
            <w:r w:rsidRPr="00E36DAD">
              <w:rPr>
                <w:rFonts w:ascii="XCCW Joined 14a" w:hAnsi="XCCW Joined 14a"/>
                <w:b/>
                <w:sz w:val="28"/>
              </w:rPr>
              <w:t>Year 1</w:t>
            </w:r>
          </w:p>
        </w:tc>
        <w:tc>
          <w:tcPr>
            <w:tcW w:w="3383" w:type="dxa"/>
            <w:shd w:val="clear" w:color="auto" w:fill="E7E6E6" w:themeFill="background2"/>
          </w:tcPr>
          <w:p w:rsidR="000616E6" w:rsidRPr="00E36DAD" w:rsidRDefault="000616E6" w:rsidP="00E36DAD">
            <w:pPr>
              <w:jc w:val="center"/>
              <w:rPr>
                <w:rFonts w:ascii="XCCW Joined 14a" w:hAnsi="XCCW Joined 14a"/>
                <w:b/>
                <w:sz w:val="28"/>
              </w:rPr>
            </w:pPr>
            <w:r w:rsidRPr="00E36DAD">
              <w:rPr>
                <w:rFonts w:ascii="XCCW Joined 14a" w:hAnsi="XCCW Joined 14a"/>
                <w:b/>
                <w:sz w:val="28"/>
              </w:rPr>
              <w:t>Year 2</w:t>
            </w:r>
          </w:p>
        </w:tc>
        <w:tc>
          <w:tcPr>
            <w:tcW w:w="2537" w:type="dxa"/>
            <w:shd w:val="clear" w:color="auto" w:fill="E7E6E6" w:themeFill="background2"/>
          </w:tcPr>
          <w:p w:rsidR="000616E6" w:rsidRPr="00E36DAD" w:rsidRDefault="000616E6" w:rsidP="00E36DAD">
            <w:pPr>
              <w:jc w:val="center"/>
              <w:rPr>
                <w:rFonts w:ascii="XCCW Joined 14a" w:hAnsi="XCCW Joined 14a"/>
                <w:b/>
                <w:sz w:val="28"/>
              </w:rPr>
            </w:pPr>
            <w:r w:rsidRPr="00E36DAD">
              <w:rPr>
                <w:rFonts w:ascii="XCCW Joined 14a" w:hAnsi="XCCW Joined 14a"/>
                <w:b/>
                <w:sz w:val="28"/>
              </w:rPr>
              <w:t>Year 3</w:t>
            </w:r>
          </w:p>
        </w:tc>
        <w:tc>
          <w:tcPr>
            <w:tcW w:w="2826" w:type="dxa"/>
            <w:shd w:val="clear" w:color="auto" w:fill="E7E6E6" w:themeFill="background2"/>
          </w:tcPr>
          <w:p w:rsidR="000616E6" w:rsidRPr="00E36DAD" w:rsidRDefault="000616E6" w:rsidP="00E36DAD">
            <w:pPr>
              <w:jc w:val="center"/>
              <w:rPr>
                <w:rFonts w:ascii="XCCW Joined 14a" w:hAnsi="XCCW Joined 14a"/>
                <w:b/>
                <w:sz w:val="28"/>
              </w:rPr>
            </w:pPr>
            <w:r w:rsidRPr="00E36DAD">
              <w:rPr>
                <w:rFonts w:ascii="XCCW Joined 14a" w:hAnsi="XCCW Joined 14a"/>
                <w:b/>
                <w:sz w:val="28"/>
              </w:rPr>
              <w:t>Year 4</w:t>
            </w:r>
          </w:p>
        </w:tc>
        <w:tc>
          <w:tcPr>
            <w:tcW w:w="2539" w:type="dxa"/>
            <w:shd w:val="clear" w:color="auto" w:fill="E7E6E6" w:themeFill="background2"/>
          </w:tcPr>
          <w:p w:rsidR="000616E6" w:rsidRPr="00E36DAD" w:rsidRDefault="000616E6" w:rsidP="00E36DAD">
            <w:pPr>
              <w:jc w:val="center"/>
              <w:rPr>
                <w:rFonts w:ascii="XCCW Joined 14a" w:hAnsi="XCCW Joined 14a"/>
                <w:b/>
                <w:sz w:val="28"/>
              </w:rPr>
            </w:pPr>
            <w:r w:rsidRPr="00E36DAD">
              <w:rPr>
                <w:rFonts w:ascii="XCCW Joined 14a" w:hAnsi="XCCW Joined 14a"/>
                <w:b/>
                <w:sz w:val="28"/>
              </w:rPr>
              <w:t>Year 5</w:t>
            </w:r>
          </w:p>
        </w:tc>
        <w:tc>
          <w:tcPr>
            <w:tcW w:w="2825" w:type="dxa"/>
            <w:shd w:val="clear" w:color="auto" w:fill="E7E6E6" w:themeFill="background2"/>
          </w:tcPr>
          <w:p w:rsidR="000616E6" w:rsidRPr="00E36DAD" w:rsidRDefault="00300CC9" w:rsidP="00E36DAD">
            <w:pPr>
              <w:jc w:val="center"/>
              <w:rPr>
                <w:rFonts w:ascii="XCCW Joined 14a" w:hAnsi="XCCW Joined 14a"/>
                <w:b/>
                <w:sz w:val="28"/>
              </w:rPr>
            </w:pPr>
            <w:r w:rsidRPr="00E36DAD">
              <w:rPr>
                <w:rFonts w:ascii="XCCW Joined 14a" w:hAnsi="XCCW Joined 14a"/>
                <w:b/>
                <w:sz w:val="28"/>
              </w:rPr>
              <w:t>Year 6</w:t>
            </w:r>
          </w:p>
        </w:tc>
      </w:tr>
      <w:tr w:rsidR="000616E6" w:rsidTr="007D6D4A">
        <w:tc>
          <w:tcPr>
            <w:tcW w:w="1909" w:type="dxa"/>
            <w:shd w:val="clear" w:color="auto" w:fill="FBE4D5" w:themeFill="accent2" w:themeFillTint="33"/>
          </w:tcPr>
          <w:p w:rsidR="000616E6" w:rsidRPr="00301E3B" w:rsidRDefault="00300CC9">
            <w:pPr>
              <w:rPr>
                <w:rFonts w:ascii="XCCW Joined 14a" w:hAnsi="XCCW Joined 14a"/>
              </w:rPr>
            </w:pPr>
            <w:r w:rsidRPr="00301E3B">
              <w:rPr>
                <w:rFonts w:ascii="XCCW Joined 14a" w:hAnsi="XCCW Joined 14a"/>
              </w:rPr>
              <w:t>Online Safety</w:t>
            </w:r>
          </w:p>
          <w:p w:rsidR="00300CC9" w:rsidRPr="00301E3B" w:rsidRDefault="00300CC9">
            <w:pPr>
              <w:rPr>
                <w:rFonts w:ascii="XCCW Joined 14a" w:hAnsi="XCCW Joined 14a"/>
              </w:rPr>
            </w:pPr>
          </w:p>
        </w:tc>
        <w:tc>
          <w:tcPr>
            <w:tcW w:w="3383" w:type="dxa"/>
            <w:shd w:val="clear" w:color="auto" w:fill="FBE4D5" w:themeFill="accent2" w:themeFillTint="33"/>
          </w:tcPr>
          <w:p w:rsidR="000616E6" w:rsidRPr="00301E3B" w:rsidRDefault="00300CC9">
            <w:pPr>
              <w:rPr>
                <w:rFonts w:ascii="XCCW Joined 14a" w:hAnsi="XCCW Joined 14a"/>
              </w:rPr>
            </w:pPr>
            <w:r w:rsidRPr="00301E3B">
              <w:rPr>
                <w:rFonts w:ascii="XCCW Joined 14a" w:hAnsi="XCCW Joined 14a"/>
              </w:rPr>
              <w:t>Online Safety</w:t>
            </w:r>
            <w:bookmarkStart w:id="0" w:name="_GoBack"/>
            <w:bookmarkEnd w:id="0"/>
          </w:p>
        </w:tc>
        <w:tc>
          <w:tcPr>
            <w:tcW w:w="2537" w:type="dxa"/>
            <w:shd w:val="clear" w:color="auto" w:fill="FBE4D5" w:themeFill="accent2" w:themeFillTint="33"/>
          </w:tcPr>
          <w:p w:rsidR="000616E6" w:rsidRPr="00E36DAD" w:rsidRDefault="00300CC9">
            <w:pPr>
              <w:rPr>
                <w:rFonts w:ascii="XCCW Joined 14a" w:hAnsi="XCCW Joined 14a"/>
                <w:sz w:val="20"/>
              </w:rPr>
            </w:pPr>
            <w:r w:rsidRPr="00E36DAD">
              <w:rPr>
                <w:rFonts w:ascii="XCCW Joined 14a" w:hAnsi="XCCW Joined 14a"/>
                <w:sz w:val="20"/>
              </w:rPr>
              <w:t>Online Safety</w:t>
            </w:r>
          </w:p>
          <w:p w:rsidR="006E6FCE" w:rsidRPr="00E36DAD" w:rsidRDefault="006E6FCE">
            <w:pPr>
              <w:rPr>
                <w:rFonts w:ascii="XCCW Joined 14a" w:hAnsi="XCCW Joined 14a"/>
                <w:sz w:val="20"/>
              </w:rPr>
            </w:pPr>
          </w:p>
        </w:tc>
        <w:tc>
          <w:tcPr>
            <w:tcW w:w="2826" w:type="dxa"/>
            <w:shd w:val="clear" w:color="auto" w:fill="FBE4D5" w:themeFill="accent2" w:themeFillTint="33"/>
          </w:tcPr>
          <w:p w:rsidR="006E6FCE" w:rsidRPr="00301E3B" w:rsidRDefault="00300CC9" w:rsidP="006E6FCE">
            <w:pPr>
              <w:rPr>
                <w:rFonts w:ascii="XCCW Joined 14a" w:hAnsi="XCCW Joined 14a"/>
              </w:rPr>
            </w:pPr>
            <w:r w:rsidRPr="00301E3B">
              <w:rPr>
                <w:rFonts w:ascii="XCCW Joined 14a" w:hAnsi="XCCW Joined 14a"/>
              </w:rPr>
              <w:t>Online Safety</w:t>
            </w:r>
          </w:p>
        </w:tc>
        <w:tc>
          <w:tcPr>
            <w:tcW w:w="2539" w:type="dxa"/>
            <w:shd w:val="clear" w:color="auto" w:fill="FBE4D5" w:themeFill="accent2" w:themeFillTint="33"/>
          </w:tcPr>
          <w:p w:rsidR="000616E6" w:rsidRPr="00301E3B" w:rsidRDefault="00300CC9">
            <w:pPr>
              <w:rPr>
                <w:rFonts w:ascii="XCCW Joined 14a" w:hAnsi="XCCW Joined 14a"/>
              </w:rPr>
            </w:pPr>
            <w:r w:rsidRPr="00301E3B">
              <w:rPr>
                <w:rFonts w:ascii="XCCW Joined 14a" w:hAnsi="XCCW Joined 14a"/>
              </w:rPr>
              <w:t>Online Safety</w:t>
            </w:r>
          </w:p>
        </w:tc>
        <w:tc>
          <w:tcPr>
            <w:tcW w:w="2825" w:type="dxa"/>
            <w:shd w:val="clear" w:color="auto" w:fill="FBE4D5" w:themeFill="accent2" w:themeFillTint="33"/>
          </w:tcPr>
          <w:p w:rsidR="000616E6" w:rsidRPr="00301E3B" w:rsidRDefault="00300CC9">
            <w:pPr>
              <w:rPr>
                <w:rFonts w:ascii="XCCW Joined 14a" w:hAnsi="XCCW Joined 14a"/>
              </w:rPr>
            </w:pPr>
            <w:r w:rsidRPr="00301E3B">
              <w:rPr>
                <w:rFonts w:ascii="XCCW Joined 14a" w:hAnsi="XCCW Joined 14a"/>
              </w:rPr>
              <w:t xml:space="preserve">Online Safety </w:t>
            </w:r>
          </w:p>
        </w:tc>
      </w:tr>
      <w:tr w:rsidR="00940966" w:rsidTr="007D6D4A">
        <w:tc>
          <w:tcPr>
            <w:tcW w:w="1909" w:type="dxa"/>
            <w:shd w:val="clear" w:color="auto" w:fill="C5E0B3" w:themeFill="accent6" w:themeFillTint="66"/>
          </w:tcPr>
          <w:p w:rsidR="000616E6" w:rsidRPr="00301E3B" w:rsidRDefault="00300CC9">
            <w:pPr>
              <w:rPr>
                <w:rFonts w:ascii="XCCW Joined 14a" w:hAnsi="XCCW Joined 14a"/>
              </w:rPr>
            </w:pPr>
            <w:r w:rsidRPr="00301E3B">
              <w:rPr>
                <w:rFonts w:ascii="XCCW Joined 14a" w:hAnsi="XCCW Joined 14a"/>
              </w:rPr>
              <w:t>Programming</w:t>
            </w:r>
          </w:p>
          <w:p w:rsidR="00300CC9" w:rsidRPr="00301E3B" w:rsidRDefault="00300CC9">
            <w:pPr>
              <w:rPr>
                <w:rFonts w:ascii="XCCW Joined 14a" w:hAnsi="XCCW Joined 14a"/>
              </w:rPr>
            </w:pPr>
            <w:r w:rsidRPr="00301E3B">
              <w:rPr>
                <w:rFonts w:ascii="XCCW Joined 14a" w:hAnsi="XCCW Joined 14a"/>
              </w:rPr>
              <w:t>Bee-Bot</w:t>
            </w:r>
          </w:p>
          <w:p w:rsidR="00300CC9" w:rsidRPr="00301E3B" w:rsidRDefault="00300CC9">
            <w:pPr>
              <w:rPr>
                <w:rFonts w:ascii="XCCW Joined 14a" w:hAnsi="XCCW Joined 14a"/>
              </w:rPr>
            </w:pPr>
          </w:p>
        </w:tc>
        <w:tc>
          <w:tcPr>
            <w:tcW w:w="3383" w:type="dxa"/>
            <w:shd w:val="clear" w:color="auto" w:fill="BDD6EE" w:themeFill="accent1" w:themeFillTint="66"/>
          </w:tcPr>
          <w:p w:rsidR="00301E3B" w:rsidRPr="00301E3B" w:rsidRDefault="00E36DAD" w:rsidP="00E36DAD">
            <w:pPr>
              <w:rPr>
                <w:rFonts w:ascii="XCCW Joined 14a" w:hAnsi="XCCW Joined 14a"/>
              </w:rPr>
            </w:pPr>
            <w:r>
              <w:rPr>
                <w:rFonts w:ascii="XCCW Joined 14a" w:hAnsi="XCCW Joined 14a"/>
              </w:rPr>
              <w:t xml:space="preserve">Creating Media </w:t>
            </w:r>
          </w:p>
        </w:tc>
        <w:tc>
          <w:tcPr>
            <w:tcW w:w="2537" w:type="dxa"/>
            <w:shd w:val="clear" w:color="auto" w:fill="C5E0B3" w:themeFill="accent6" w:themeFillTint="66"/>
          </w:tcPr>
          <w:p w:rsidR="000616E6" w:rsidRPr="00E36DAD" w:rsidRDefault="00E36DAD">
            <w:pPr>
              <w:rPr>
                <w:rFonts w:ascii="XCCW Joined 14a" w:hAnsi="XCCW Joined 14a"/>
                <w:sz w:val="20"/>
              </w:rPr>
            </w:pPr>
            <w:r w:rsidRPr="00E36DAD">
              <w:rPr>
                <w:rFonts w:ascii="XCCW Joined 14a" w:hAnsi="XCCW Joined 14a"/>
                <w:sz w:val="20"/>
              </w:rPr>
              <w:t xml:space="preserve">Video Trailers </w:t>
            </w:r>
          </w:p>
        </w:tc>
        <w:tc>
          <w:tcPr>
            <w:tcW w:w="2826" w:type="dxa"/>
            <w:shd w:val="clear" w:color="auto" w:fill="BDD6EE" w:themeFill="accent1" w:themeFillTint="66"/>
          </w:tcPr>
          <w:p w:rsidR="000616E6" w:rsidRPr="00301E3B" w:rsidRDefault="006E6FCE">
            <w:pPr>
              <w:rPr>
                <w:rFonts w:ascii="XCCW Joined 14a" w:hAnsi="XCCW Joined 14a"/>
              </w:rPr>
            </w:pPr>
            <w:r>
              <w:rPr>
                <w:rFonts w:ascii="XCCW Joined 14a" w:hAnsi="XCCW Joined 14a"/>
              </w:rPr>
              <w:t xml:space="preserve">Website Design </w:t>
            </w:r>
          </w:p>
        </w:tc>
        <w:tc>
          <w:tcPr>
            <w:tcW w:w="2539" w:type="dxa"/>
            <w:shd w:val="clear" w:color="auto" w:fill="C5E0B3" w:themeFill="accent6" w:themeFillTint="66"/>
          </w:tcPr>
          <w:p w:rsidR="000616E6" w:rsidRPr="00301E3B" w:rsidRDefault="007D6D4A">
            <w:pPr>
              <w:rPr>
                <w:rFonts w:ascii="XCCW Joined 14a" w:hAnsi="XCCW Joined 14a"/>
              </w:rPr>
            </w:pPr>
            <w:r>
              <w:rPr>
                <w:rFonts w:ascii="XCCW Joined 14a" w:hAnsi="XCCW Joined 14a"/>
              </w:rPr>
              <w:t>Micro: bit</w:t>
            </w:r>
            <w:r w:rsidR="006E6FCE">
              <w:rPr>
                <w:rFonts w:ascii="XCCW Joined 14a" w:hAnsi="XCCW Joined 14a"/>
              </w:rPr>
              <w:t xml:space="preserve"> 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:rsidR="000616E6" w:rsidRPr="00301E3B" w:rsidRDefault="00940966" w:rsidP="00E36DAD">
            <w:pPr>
              <w:rPr>
                <w:rFonts w:ascii="XCCW Joined 14a" w:hAnsi="XCCW Joined 14a"/>
              </w:rPr>
            </w:pPr>
            <w:r>
              <w:rPr>
                <w:rFonts w:ascii="XCCW Joined 14a" w:hAnsi="XCCW Joined 14a"/>
              </w:rPr>
              <w:t>Bletchl</w:t>
            </w:r>
            <w:r w:rsidR="007D6D4A">
              <w:rPr>
                <w:rFonts w:ascii="XCCW Joined 14a" w:hAnsi="XCCW Joined 14a"/>
              </w:rPr>
              <w:t>e</w:t>
            </w:r>
            <w:r w:rsidR="00334B67">
              <w:rPr>
                <w:rFonts w:ascii="XCCW Joined 14a" w:hAnsi="XCCW Joined 14a"/>
              </w:rPr>
              <w:t xml:space="preserve">y Park </w:t>
            </w:r>
          </w:p>
        </w:tc>
      </w:tr>
      <w:tr w:rsidR="00940966" w:rsidTr="007D6D4A">
        <w:tc>
          <w:tcPr>
            <w:tcW w:w="1909" w:type="dxa"/>
            <w:shd w:val="clear" w:color="auto" w:fill="BDD6EE" w:themeFill="accent1" w:themeFillTint="66"/>
          </w:tcPr>
          <w:p w:rsidR="00300CC9" w:rsidRPr="00301E3B" w:rsidRDefault="00E36DAD" w:rsidP="00534C99">
            <w:pPr>
              <w:rPr>
                <w:rFonts w:ascii="XCCW Joined 14a" w:hAnsi="XCCW Joined 14a"/>
              </w:rPr>
            </w:pPr>
            <w:r>
              <w:rPr>
                <w:rFonts w:ascii="XCCW Joined 14a" w:hAnsi="XCCW Joined 14a"/>
              </w:rPr>
              <w:t>Improving mouse skills</w:t>
            </w:r>
          </w:p>
        </w:tc>
        <w:tc>
          <w:tcPr>
            <w:tcW w:w="3383" w:type="dxa"/>
            <w:shd w:val="clear" w:color="auto" w:fill="C5E0B3" w:themeFill="accent6" w:themeFillTint="66"/>
          </w:tcPr>
          <w:p w:rsidR="000616E6" w:rsidRPr="00301E3B" w:rsidRDefault="00300CC9">
            <w:pPr>
              <w:rPr>
                <w:rFonts w:ascii="XCCW Joined 14a" w:hAnsi="XCCW Joined 14a"/>
              </w:rPr>
            </w:pPr>
            <w:r w:rsidRPr="00301E3B">
              <w:rPr>
                <w:rFonts w:ascii="XCCW Joined 14a" w:hAnsi="XCCW Joined 14a"/>
              </w:rPr>
              <w:t xml:space="preserve">Programming –Scratch Junior </w:t>
            </w:r>
          </w:p>
        </w:tc>
        <w:tc>
          <w:tcPr>
            <w:tcW w:w="2537" w:type="dxa"/>
            <w:shd w:val="clear" w:color="auto" w:fill="BDD6EE" w:themeFill="accent1" w:themeFillTint="66"/>
          </w:tcPr>
          <w:p w:rsidR="000616E6" w:rsidRPr="00E36DAD" w:rsidRDefault="00E36DAD">
            <w:pPr>
              <w:rPr>
                <w:rFonts w:ascii="XCCW Joined 14a" w:hAnsi="XCCW Joined 14a"/>
                <w:sz w:val="20"/>
              </w:rPr>
            </w:pPr>
            <w:r w:rsidRPr="00E36DAD">
              <w:rPr>
                <w:rFonts w:ascii="XCCW Joined 14a" w:hAnsi="XCCW Joined 14a"/>
                <w:sz w:val="20"/>
                <w:szCs w:val="18"/>
              </w:rPr>
              <w:t>Comparison cards: Data base skills</w:t>
            </w:r>
          </w:p>
        </w:tc>
        <w:tc>
          <w:tcPr>
            <w:tcW w:w="2826" w:type="dxa"/>
            <w:shd w:val="clear" w:color="auto" w:fill="C5E0B3" w:themeFill="accent6" w:themeFillTint="66"/>
          </w:tcPr>
          <w:p w:rsidR="000616E6" w:rsidRPr="00301E3B" w:rsidRDefault="006E6FCE">
            <w:pPr>
              <w:rPr>
                <w:rFonts w:ascii="XCCW Joined 14a" w:hAnsi="XCCW Joined 14a"/>
              </w:rPr>
            </w:pPr>
            <w:r>
              <w:rPr>
                <w:rFonts w:ascii="XCCW Joined 14a" w:hAnsi="XCCW Joined 14a"/>
              </w:rPr>
              <w:t xml:space="preserve">Computational Thinking </w:t>
            </w:r>
          </w:p>
        </w:tc>
        <w:tc>
          <w:tcPr>
            <w:tcW w:w="2539" w:type="dxa"/>
            <w:shd w:val="clear" w:color="auto" w:fill="BDD6EE" w:themeFill="accent1" w:themeFillTint="66"/>
          </w:tcPr>
          <w:p w:rsidR="000616E6" w:rsidRPr="00301E3B" w:rsidRDefault="00534C99">
            <w:pPr>
              <w:rPr>
                <w:rFonts w:ascii="XCCW Joined 14a" w:hAnsi="XCCW Joined 14a"/>
              </w:rPr>
            </w:pPr>
            <w:r>
              <w:rPr>
                <w:rFonts w:ascii="XCCW Joined 14a" w:hAnsi="XCCW Joined 14a"/>
              </w:rPr>
              <w:t>Search Engines</w:t>
            </w:r>
          </w:p>
        </w:tc>
        <w:tc>
          <w:tcPr>
            <w:tcW w:w="2825" w:type="dxa"/>
            <w:shd w:val="clear" w:color="auto" w:fill="C5E0B3" w:themeFill="accent6" w:themeFillTint="66"/>
          </w:tcPr>
          <w:p w:rsidR="000616E6" w:rsidRPr="00301E3B" w:rsidRDefault="00355087">
            <w:pPr>
              <w:rPr>
                <w:rFonts w:ascii="XCCW Joined 14a" w:hAnsi="XCCW Joined 14a"/>
              </w:rPr>
            </w:pPr>
            <w:r w:rsidRPr="00355087">
              <w:rPr>
                <w:rFonts w:ascii="XCCW Joined 14a" w:hAnsi="XCCW Joined 14a"/>
              </w:rPr>
              <w:t>Programming: Intro to Python</w:t>
            </w:r>
          </w:p>
        </w:tc>
      </w:tr>
    </w:tbl>
    <w:p w:rsidR="000616E6" w:rsidRDefault="000616E6">
      <w:pPr>
        <w:rPr>
          <w:rFonts w:ascii="XCCW Joined 14a" w:hAnsi="XCCW Joined 14a"/>
          <w:sz w:val="24"/>
        </w:rPr>
      </w:pPr>
    </w:p>
    <w:p w:rsidR="00300CC9" w:rsidRPr="00300CC9" w:rsidRDefault="00300CC9" w:rsidP="00300CC9">
      <w:pPr>
        <w:shd w:val="clear" w:color="auto" w:fill="FBE4D5" w:themeFill="accent2" w:themeFillTint="33"/>
        <w:rPr>
          <w:rFonts w:ascii="XCCW Joined 14a" w:hAnsi="XCCW Joined 14a"/>
          <w:sz w:val="24"/>
        </w:rPr>
      </w:pPr>
      <w:r w:rsidRPr="00300CC9">
        <w:rPr>
          <w:rFonts w:ascii="XCCW Joined 14a" w:hAnsi="XCCW Joined 14a"/>
          <w:sz w:val="24"/>
        </w:rPr>
        <w:t xml:space="preserve">Digital Literacy </w:t>
      </w:r>
    </w:p>
    <w:p w:rsidR="00300CC9" w:rsidRDefault="00300CC9" w:rsidP="00300CC9">
      <w:pPr>
        <w:shd w:val="clear" w:color="auto" w:fill="C5E0B3" w:themeFill="accent6" w:themeFillTint="66"/>
        <w:rPr>
          <w:rFonts w:ascii="XCCW Joined 14a" w:hAnsi="XCCW Joined 14a"/>
          <w:sz w:val="24"/>
        </w:rPr>
      </w:pPr>
      <w:r>
        <w:rPr>
          <w:rFonts w:ascii="XCCW Joined 14a" w:hAnsi="XCCW Joined 14a"/>
          <w:sz w:val="24"/>
        </w:rPr>
        <w:t>Computer Science</w:t>
      </w:r>
    </w:p>
    <w:p w:rsidR="00300CC9" w:rsidRPr="000616E6" w:rsidRDefault="00300CC9" w:rsidP="00300CC9">
      <w:pPr>
        <w:shd w:val="clear" w:color="auto" w:fill="BDD6EE" w:themeFill="accent1" w:themeFillTint="66"/>
        <w:rPr>
          <w:rFonts w:ascii="XCCW Joined 14a" w:hAnsi="XCCW Joined 14a"/>
          <w:sz w:val="24"/>
        </w:rPr>
      </w:pPr>
      <w:r>
        <w:rPr>
          <w:rFonts w:ascii="XCCW Joined 14a" w:hAnsi="XCCW Joined 14a"/>
          <w:sz w:val="24"/>
        </w:rPr>
        <w:t xml:space="preserve">Information Technology </w:t>
      </w:r>
    </w:p>
    <w:sectPr w:rsidR="00300CC9" w:rsidRPr="000616E6" w:rsidSect="000616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E6"/>
    <w:rsid w:val="000616E6"/>
    <w:rsid w:val="001C2849"/>
    <w:rsid w:val="00300CC9"/>
    <w:rsid w:val="00301E3B"/>
    <w:rsid w:val="00334B67"/>
    <w:rsid w:val="00355087"/>
    <w:rsid w:val="003E2FD5"/>
    <w:rsid w:val="004D1368"/>
    <w:rsid w:val="00534C99"/>
    <w:rsid w:val="00613B59"/>
    <w:rsid w:val="006A7532"/>
    <w:rsid w:val="006E6FCE"/>
    <w:rsid w:val="007D6D4A"/>
    <w:rsid w:val="00940966"/>
    <w:rsid w:val="00B9230B"/>
    <w:rsid w:val="00BD345D"/>
    <w:rsid w:val="00BE1721"/>
    <w:rsid w:val="00E3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2957"/>
  <w15:chartTrackingRefBased/>
  <w15:docId w15:val="{35755025-A33C-49B8-9A3C-B2712A12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Ingham</dc:creator>
  <cp:keywords/>
  <dc:description/>
  <cp:lastModifiedBy>Rebecca Ingham</cp:lastModifiedBy>
  <cp:revision>2</cp:revision>
  <dcterms:created xsi:type="dcterms:W3CDTF">2022-10-13T16:10:00Z</dcterms:created>
  <dcterms:modified xsi:type="dcterms:W3CDTF">2022-10-13T16:10:00Z</dcterms:modified>
</cp:coreProperties>
</file>